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16" w:rsidRDefault="00595816" w:rsidP="007E38A2">
      <w:pPr>
        <w:tabs>
          <w:tab w:val="left" w:pos="2520"/>
        </w:tabs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</w:p>
    <w:p w:rsidR="007E38A2" w:rsidRPr="00595816" w:rsidRDefault="007E38A2" w:rsidP="007E38A2">
      <w:pPr>
        <w:tabs>
          <w:tab w:val="left" w:pos="2520"/>
        </w:tabs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595816">
        <w:rPr>
          <w:rFonts w:ascii="Tahoma" w:hAnsi="Tahoma" w:cs="Tahoma"/>
          <w:b/>
          <w:sz w:val="52"/>
          <w:szCs w:val="52"/>
        </w:rPr>
        <w:t>CHAPEL OF HIS RESURRECTION</w:t>
      </w:r>
    </w:p>
    <w:p w:rsidR="007E38A2" w:rsidRPr="006C22EC" w:rsidRDefault="007E38A2" w:rsidP="007E38A2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6C22EC">
        <w:rPr>
          <w:rFonts w:ascii="Tahoma" w:hAnsi="Tahoma" w:cs="Tahoma"/>
          <w:b/>
          <w:i/>
          <w:sz w:val="28"/>
          <w:szCs w:val="28"/>
        </w:rPr>
        <w:t>ESUT TEACHING HOSPITAL, PARKLANE, G.R.A, ENUGU</w:t>
      </w:r>
    </w:p>
    <w:p w:rsidR="007E38A2" w:rsidRPr="002B5753" w:rsidRDefault="007E38A2" w:rsidP="007E38A2">
      <w:pPr>
        <w:spacing w:after="0" w:line="240" w:lineRule="auto"/>
        <w:rPr>
          <w:rFonts w:ascii="Tahoma" w:hAnsi="Tahoma" w:cs="Tahoma"/>
          <w:b/>
          <w:sz w:val="2"/>
          <w:szCs w:val="28"/>
        </w:rPr>
      </w:pPr>
    </w:p>
    <w:p w:rsidR="007E38A2" w:rsidRPr="00811AA7" w:rsidRDefault="006E24ED" w:rsidP="007E38A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  <w:bookmarkStart w:id="0" w:name="_GoBack"/>
      <w:bookmarkEnd w:id="0"/>
      <w:r w:rsidRPr="006E24ED">
        <w:rPr>
          <w:rFonts w:ascii="Tahoma" w:hAnsi="Tahoma" w:cs="Tahom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85pt;margin-top:1.3pt;width:113.45pt;height:20.2pt;z-index:251658240" stroked="f">
            <v:textbox>
              <w:txbxContent>
                <w:p w:rsidR="007601BA" w:rsidRDefault="007601BA">
                  <w:r w:rsidRPr="007601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18</w:t>
                  </w:r>
                  <w:r w:rsidRPr="007601BA">
                    <w:rPr>
                      <w:rFonts w:ascii="Tahoma" w:hAnsi="Tahoma" w:cs="Tahom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7601B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October, 2020.</w:t>
                  </w:r>
                </w:p>
              </w:txbxContent>
            </v:textbox>
          </v:shape>
        </w:pict>
      </w:r>
    </w:p>
    <w:p w:rsidR="007E38A2" w:rsidRPr="007601BA" w:rsidRDefault="007E38A2" w:rsidP="007E38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153B">
        <w:rPr>
          <w:rFonts w:ascii="Tahoma" w:hAnsi="Tahoma" w:cs="Tahoma"/>
          <w:b/>
          <w:sz w:val="28"/>
          <w:szCs w:val="28"/>
        </w:rPr>
        <w:t xml:space="preserve">BIBLE STUDY OUTLINE </w:t>
      </w:r>
      <w:r w:rsidR="007601BA">
        <w:rPr>
          <w:rFonts w:ascii="Tahoma" w:hAnsi="Tahoma" w:cs="Tahoma"/>
          <w:b/>
          <w:sz w:val="28"/>
          <w:szCs w:val="28"/>
        </w:rPr>
        <w:t xml:space="preserve"> </w:t>
      </w:r>
    </w:p>
    <w:p w:rsidR="007E38A2" w:rsidRPr="0007153B" w:rsidRDefault="007E38A2" w:rsidP="007E38A2">
      <w:pPr>
        <w:spacing w:after="0" w:line="240" w:lineRule="auto"/>
        <w:jc w:val="center"/>
        <w:rPr>
          <w:rFonts w:ascii="Tahoma" w:hAnsi="Tahoma" w:cs="Tahoma"/>
          <w:b/>
          <w:sz w:val="6"/>
          <w:szCs w:val="28"/>
        </w:rPr>
      </w:pPr>
    </w:p>
    <w:p w:rsidR="007E38A2" w:rsidRPr="00811AA7" w:rsidRDefault="007E38A2" w:rsidP="007E38A2">
      <w:pPr>
        <w:spacing w:after="0" w:line="240" w:lineRule="auto"/>
        <w:jc w:val="both"/>
        <w:rPr>
          <w:rFonts w:ascii="Tahoma" w:hAnsi="Tahoma" w:cs="Tahoma"/>
          <w:sz w:val="2"/>
          <w:szCs w:val="24"/>
        </w:rPr>
      </w:pPr>
      <w:r w:rsidRPr="0007153B">
        <w:rPr>
          <w:rFonts w:ascii="Tahoma" w:hAnsi="Tahoma" w:cs="Tahoma"/>
          <w:sz w:val="24"/>
          <w:szCs w:val="24"/>
        </w:rPr>
        <w:t xml:space="preserve">      </w:t>
      </w:r>
    </w:p>
    <w:p w:rsidR="007E38A2" w:rsidRPr="00811AA7" w:rsidRDefault="007E38A2" w:rsidP="007E38A2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7E38A2" w:rsidRPr="00E64275" w:rsidRDefault="00E64275" w:rsidP="007E3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 xml:space="preserve">Topic: </w:t>
      </w:r>
      <w:r w:rsidRPr="00E64275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E64275">
        <w:rPr>
          <w:rFonts w:ascii="Times New Roman" w:hAnsi="Times New Roman" w:cs="Times New Roman"/>
          <w:b/>
          <w:sz w:val="26"/>
          <w:szCs w:val="26"/>
        </w:rPr>
        <w:t>Hind</w:t>
      </w:r>
      <w:r w:rsidR="00FE4423">
        <w:rPr>
          <w:rFonts w:ascii="Times New Roman" w:hAnsi="Times New Roman" w:cs="Times New Roman"/>
          <w:b/>
          <w:sz w:val="26"/>
          <w:szCs w:val="26"/>
        </w:rPr>
        <w:t>e</w:t>
      </w:r>
      <w:r w:rsidRPr="00E64275">
        <w:rPr>
          <w:rFonts w:ascii="Times New Roman" w:hAnsi="Times New Roman" w:cs="Times New Roman"/>
          <w:b/>
          <w:sz w:val="26"/>
          <w:szCs w:val="26"/>
        </w:rPr>
        <w:t>rances</w:t>
      </w:r>
      <w:proofErr w:type="spellEnd"/>
      <w:r w:rsidRPr="00E64275">
        <w:rPr>
          <w:rFonts w:ascii="Times New Roman" w:hAnsi="Times New Roman" w:cs="Times New Roman"/>
          <w:b/>
          <w:sz w:val="26"/>
          <w:szCs w:val="26"/>
        </w:rPr>
        <w:t xml:space="preserve"> to Genuine Revival  </w:t>
      </w:r>
    </w:p>
    <w:p w:rsidR="007E38A2" w:rsidRPr="00E64275" w:rsidRDefault="00E64275" w:rsidP="007E3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Texts:</w:t>
      </w:r>
      <w:r w:rsidRPr="00E64275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64275">
        <w:rPr>
          <w:rFonts w:ascii="Times New Roman" w:hAnsi="Times New Roman" w:cs="Times New Roman"/>
          <w:b/>
          <w:sz w:val="26"/>
          <w:szCs w:val="26"/>
        </w:rPr>
        <w:t>Mark 6:5, 2 Tim. 4:10</w:t>
      </w:r>
    </w:p>
    <w:p w:rsidR="007E38A2" w:rsidRPr="00E64275" w:rsidRDefault="00E64275" w:rsidP="007E38A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Aim:</w:t>
      </w:r>
      <w:r w:rsidRPr="00E64275">
        <w:rPr>
          <w:rFonts w:ascii="Times New Roman" w:hAnsi="Times New Roman" w:cs="Times New Roman"/>
          <w:b/>
          <w:sz w:val="26"/>
          <w:szCs w:val="26"/>
        </w:rPr>
        <w:tab/>
        <w:t>The aim of the study is to help us identify the things that could hinder genuine revival in our lives and society and how to overcome the</w:t>
      </w:r>
      <w:r w:rsidR="00FE4423">
        <w:rPr>
          <w:rFonts w:ascii="Times New Roman" w:hAnsi="Times New Roman" w:cs="Times New Roman"/>
          <w:b/>
          <w:sz w:val="26"/>
          <w:szCs w:val="26"/>
        </w:rPr>
        <w:t>m.</w:t>
      </w:r>
      <w:r w:rsidRPr="00E642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38A2" w:rsidRPr="00FE4423" w:rsidRDefault="007E38A2" w:rsidP="007E38A2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b/>
          <w:sz w:val="8"/>
          <w:szCs w:val="26"/>
        </w:rPr>
      </w:pPr>
    </w:p>
    <w:p w:rsidR="001A22A3" w:rsidRDefault="001A22A3" w:rsidP="007E38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8A2" w:rsidRPr="00E64275" w:rsidRDefault="007E38A2" w:rsidP="007E38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INTRODUCTION</w:t>
      </w:r>
    </w:p>
    <w:p w:rsidR="00EE4A09" w:rsidRPr="00E64275" w:rsidRDefault="00EE4A09" w:rsidP="007E3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>The enormous challenges confronting the world today can only be taken care of by a fresh out pouring of the Holy Spirit</w:t>
      </w:r>
      <w:r w:rsidR="00FE4423">
        <w:rPr>
          <w:rFonts w:ascii="Times New Roman" w:hAnsi="Times New Roman" w:cs="Times New Roman"/>
          <w:sz w:val="26"/>
          <w:szCs w:val="26"/>
        </w:rPr>
        <w:t>,</w:t>
      </w:r>
      <w:r w:rsidRPr="00E64275">
        <w:rPr>
          <w:rFonts w:ascii="Times New Roman" w:hAnsi="Times New Roman" w:cs="Times New Roman"/>
          <w:sz w:val="26"/>
          <w:szCs w:val="26"/>
        </w:rPr>
        <w:t xml:space="preserve"> manifesting in God’s grace and power through a revived church. </w:t>
      </w:r>
    </w:p>
    <w:p w:rsidR="00EE4A09" w:rsidRPr="001A22A3" w:rsidRDefault="00EE4A09" w:rsidP="007E38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603638" w:rsidRPr="00E64275" w:rsidRDefault="00EE4A09" w:rsidP="007E3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The Lord wants to show us His power, His glory, and His grace but certain factors pose as </w:t>
      </w:r>
      <w:r w:rsidR="00FE4423">
        <w:rPr>
          <w:rFonts w:ascii="Times New Roman" w:hAnsi="Times New Roman" w:cs="Times New Roman"/>
          <w:sz w:val="26"/>
          <w:szCs w:val="26"/>
        </w:rPr>
        <w:t xml:space="preserve">obstacles </w:t>
      </w:r>
      <w:r w:rsidRPr="00E64275">
        <w:rPr>
          <w:rFonts w:ascii="Times New Roman" w:hAnsi="Times New Roman" w:cs="Times New Roman"/>
          <w:sz w:val="26"/>
          <w:szCs w:val="26"/>
        </w:rPr>
        <w:t xml:space="preserve">to the manifestation of His purpose. </w:t>
      </w:r>
      <w:r w:rsidR="00FA4C84" w:rsidRPr="00E64275">
        <w:rPr>
          <w:rFonts w:ascii="Times New Roman" w:hAnsi="Times New Roman" w:cs="Times New Roman"/>
          <w:sz w:val="26"/>
          <w:szCs w:val="26"/>
        </w:rPr>
        <w:t xml:space="preserve">As we identify the </w:t>
      </w:r>
      <w:r w:rsidR="00032708">
        <w:rPr>
          <w:rFonts w:ascii="Times New Roman" w:hAnsi="Times New Roman" w:cs="Times New Roman"/>
          <w:sz w:val="26"/>
          <w:szCs w:val="26"/>
        </w:rPr>
        <w:t>obstacles</w:t>
      </w:r>
      <w:r w:rsidR="00FA4C84" w:rsidRPr="00E64275">
        <w:rPr>
          <w:rFonts w:ascii="Times New Roman" w:hAnsi="Times New Roman" w:cs="Times New Roman"/>
          <w:sz w:val="26"/>
          <w:szCs w:val="26"/>
        </w:rPr>
        <w:t xml:space="preserve"> in the course of this study, may He grant us the grace to overcome them</w:t>
      </w:r>
      <w:r w:rsidR="007A37B3" w:rsidRPr="00E64275">
        <w:rPr>
          <w:rFonts w:ascii="Times New Roman" w:hAnsi="Times New Roman" w:cs="Times New Roman"/>
          <w:sz w:val="26"/>
          <w:szCs w:val="26"/>
        </w:rPr>
        <w:t xml:space="preserve"> and make ourselves available for the </w:t>
      </w:r>
      <w:r w:rsidR="00032708" w:rsidRPr="00E64275">
        <w:rPr>
          <w:rFonts w:ascii="Times New Roman" w:hAnsi="Times New Roman" w:cs="Times New Roman"/>
          <w:sz w:val="26"/>
          <w:szCs w:val="26"/>
        </w:rPr>
        <w:t xml:space="preserve">Master’s </w:t>
      </w:r>
      <w:r w:rsidR="007A37B3" w:rsidRPr="00E64275">
        <w:rPr>
          <w:rFonts w:ascii="Times New Roman" w:hAnsi="Times New Roman" w:cs="Times New Roman"/>
          <w:sz w:val="26"/>
          <w:szCs w:val="26"/>
        </w:rPr>
        <w:t xml:space="preserve">use. </w:t>
      </w:r>
      <w:r w:rsidR="00FA4C84" w:rsidRPr="00E6427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03638" w:rsidRPr="00E64275" w:rsidRDefault="00603638" w:rsidP="007E38A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1A22A3" w:rsidRPr="001A22A3" w:rsidRDefault="001A22A3" w:rsidP="007E38A2">
      <w:pP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7E38A2" w:rsidRPr="00E64275" w:rsidRDefault="007E38A2" w:rsidP="007E3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QUESTIONS FOR DISCUSSION</w:t>
      </w:r>
    </w:p>
    <w:p w:rsidR="007E38A2" w:rsidRPr="001A22A3" w:rsidRDefault="007E38A2" w:rsidP="007E38A2">
      <w:pPr>
        <w:spacing w:after="0" w:line="240" w:lineRule="auto"/>
        <w:rPr>
          <w:rFonts w:ascii="Times New Roman" w:hAnsi="Times New Roman" w:cs="Times New Roman"/>
          <w:b/>
          <w:sz w:val="10"/>
          <w:szCs w:val="26"/>
        </w:rPr>
      </w:pPr>
    </w:p>
    <w:p w:rsidR="007E38A2" w:rsidRPr="00E64275" w:rsidRDefault="00A73F35" w:rsidP="00A73F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>Discuss the characteristics of genuine revival</w:t>
      </w:r>
      <w:r w:rsidR="007E38A2" w:rsidRPr="00E64275">
        <w:rPr>
          <w:rFonts w:ascii="Times New Roman" w:hAnsi="Times New Roman" w:cs="Times New Roman"/>
          <w:sz w:val="26"/>
          <w:szCs w:val="26"/>
        </w:rPr>
        <w:t>.</w:t>
      </w:r>
      <w:r w:rsidRPr="00E64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F35" w:rsidRPr="00E64275" w:rsidRDefault="005E5706" w:rsidP="00A73F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>Act 2:37-38, 42-47; Isa 57:15; Acts 5:40-4</w:t>
      </w:r>
      <w:r w:rsidR="00152922">
        <w:rPr>
          <w:rFonts w:ascii="Times New Roman" w:hAnsi="Times New Roman" w:cs="Times New Roman"/>
          <w:sz w:val="26"/>
          <w:szCs w:val="26"/>
        </w:rPr>
        <w:t>2</w:t>
      </w:r>
      <w:r w:rsidRPr="00E64275">
        <w:rPr>
          <w:rFonts w:ascii="Times New Roman" w:hAnsi="Times New Roman" w:cs="Times New Roman"/>
          <w:sz w:val="26"/>
          <w:szCs w:val="26"/>
        </w:rPr>
        <w:t>; Acts 1:8.</w:t>
      </w:r>
    </w:p>
    <w:p w:rsidR="00314841" w:rsidRPr="001A22A3" w:rsidRDefault="00314841" w:rsidP="00A73F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314841" w:rsidRPr="00E64275" w:rsidRDefault="00314841" w:rsidP="00314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Identify the </w:t>
      </w:r>
      <w:proofErr w:type="spellStart"/>
      <w:r w:rsidRPr="00E64275">
        <w:rPr>
          <w:rFonts w:ascii="Times New Roman" w:hAnsi="Times New Roman" w:cs="Times New Roman"/>
          <w:sz w:val="26"/>
          <w:szCs w:val="26"/>
        </w:rPr>
        <w:t>hind</w:t>
      </w:r>
      <w:r w:rsidR="00D0557D">
        <w:rPr>
          <w:rFonts w:ascii="Times New Roman" w:hAnsi="Times New Roman" w:cs="Times New Roman"/>
          <w:sz w:val="26"/>
          <w:szCs w:val="26"/>
        </w:rPr>
        <w:t>e</w:t>
      </w:r>
      <w:r w:rsidRPr="00E64275">
        <w:rPr>
          <w:rFonts w:ascii="Times New Roman" w:hAnsi="Times New Roman" w:cs="Times New Roman"/>
          <w:sz w:val="26"/>
          <w:szCs w:val="26"/>
        </w:rPr>
        <w:t>rances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 xml:space="preserve"> to genuine revival from these passages. </w:t>
      </w:r>
    </w:p>
    <w:p w:rsidR="00314841" w:rsidRPr="00E64275" w:rsidRDefault="00314841" w:rsidP="003148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Mark 6:5-6; 2Tim. 4:10; Ps. 66:18; Ezekiel 14:3; Acts 16:16-18. </w:t>
      </w:r>
    </w:p>
    <w:p w:rsidR="000A6818" w:rsidRPr="001A22A3" w:rsidRDefault="000A6818" w:rsidP="00A73F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604E61" w:rsidRPr="00E64275" w:rsidRDefault="00604E61" w:rsidP="000A6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>In what ways can unbelief hinder the move of God?</w:t>
      </w:r>
    </w:p>
    <w:p w:rsidR="005B7375" w:rsidRPr="00E64275" w:rsidRDefault="005B7375" w:rsidP="005B73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4275">
        <w:rPr>
          <w:rFonts w:ascii="Times New Roman" w:hAnsi="Times New Roman" w:cs="Times New Roman"/>
          <w:sz w:val="26"/>
          <w:szCs w:val="26"/>
        </w:rPr>
        <w:t>Hebs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>. 4:1-2; Matt. 17:14-20; Matt. 13:54-58; Numbers 13:31-33.</w:t>
      </w:r>
    </w:p>
    <w:p w:rsidR="005B7375" w:rsidRPr="001A22A3" w:rsidRDefault="005B7375" w:rsidP="005B73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7E38A2" w:rsidRPr="00E64275" w:rsidRDefault="00D0557D" w:rsidP="000A6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is lo</w:t>
      </w:r>
      <w:r w:rsidR="00D57C7F" w:rsidRPr="00E64275">
        <w:rPr>
          <w:rFonts w:ascii="Times New Roman" w:hAnsi="Times New Roman" w:cs="Times New Roman"/>
          <w:sz w:val="26"/>
          <w:szCs w:val="26"/>
        </w:rPr>
        <w:t>ve for the world a</w:t>
      </w:r>
      <w:r w:rsidR="007E1585">
        <w:rPr>
          <w:rFonts w:ascii="Times New Roman" w:hAnsi="Times New Roman" w:cs="Times New Roman"/>
          <w:sz w:val="26"/>
          <w:szCs w:val="26"/>
        </w:rPr>
        <w:t>n</w:t>
      </w:r>
      <w:r w:rsidR="00D57C7F" w:rsidRPr="00E64275">
        <w:rPr>
          <w:rFonts w:ascii="Times New Roman" w:hAnsi="Times New Roman" w:cs="Times New Roman"/>
          <w:sz w:val="26"/>
          <w:szCs w:val="26"/>
        </w:rPr>
        <w:t xml:space="preserve"> </w:t>
      </w:r>
      <w:r w:rsidR="0060085D">
        <w:rPr>
          <w:rFonts w:ascii="Times New Roman" w:hAnsi="Times New Roman" w:cs="Times New Roman"/>
          <w:sz w:val="26"/>
          <w:szCs w:val="26"/>
        </w:rPr>
        <w:t>obstacle</w:t>
      </w:r>
      <w:r w:rsidR="00D57C7F" w:rsidRPr="00E64275">
        <w:rPr>
          <w:rFonts w:ascii="Times New Roman" w:hAnsi="Times New Roman" w:cs="Times New Roman"/>
          <w:sz w:val="26"/>
          <w:szCs w:val="26"/>
        </w:rPr>
        <w:t xml:space="preserve"> to genuine revival? </w:t>
      </w:r>
    </w:p>
    <w:p w:rsidR="000A6818" w:rsidRPr="00E64275" w:rsidRDefault="001062C0" w:rsidP="000A68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1 John 2:15-17; James 4:4; Matt. 6:24; </w:t>
      </w:r>
      <w:proofErr w:type="spellStart"/>
      <w:r w:rsidRPr="00E64275">
        <w:rPr>
          <w:rFonts w:ascii="Times New Roman" w:hAnsi="Times New Roman" w:cs="Times New Roman"/>
          <w:sz w:val="26"/>
          <w:szCs w:val="26"/>
        </w:rPr>
        <w:t>Roms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 xml:space="preserve">. 8:13. </w:t>
      </w:r>
    </w:p>
    <w:p w:rsidR="00B767A8" w:rsidRPr="001A22A3" w:rsidRDefault="00B767A8" w:rsidP="00B767A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0A6818" w:rsidRPr="00E64275" w:rsidRDefault="000E5E80" w:rsidP="000A6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 </w:t>
      </w:r>
      <w:r w:rsidR="0001141E" w:rsidRPr="00E64275">
        <w:rPr>
          <w:rFonts w:ascii="Times New Roman" w:hAnsi="Times New Roman" w:cs="Times New Roman"/>
          <w:sz w:val="26"/>
          <w:szCs w:val="26"/>
        </w:rPr>
        <w:t xml:space="preserve">How can we overcome the </w:t>
      </w:r>
      <w:proofErr w:type="spellStart"/>
      <w:r w:rsidR="0001141E" w:rsidRPr="00E64275">
        <w:rPr>
          <w:rFonts w:ascii="Times New Roman" w:hAnsi="Times New Roman" w:cs="Times New Roman"/>
          <w:sz w:val="26"/>
          <w:szCs w:val="26"/>
        </w:rPr>
        <w:t>hind</w:t>
      </w:r>
      <w:r w:rsidR="002001C7">
        <w:rPr>
          <w:rFonts w:ascii="Times New Roman" w:hAnsi="Times New Roman" w:cs="Times New Roman"/>
          <w:sz w:val="26"/>
          <w:szCs w:val="26"/>
        </w:rPr>
        <w:t>e</w:t>
      </w:r>
      <w:r w:rsidR="0001141E" w:rsidRPr="00E64275">
        <w:rPr>
          <w:rFonts w:ascii="Times New Roman" w:hAnsi="Times New Roman" w:cs="Times New Roman"/>
          <w:sz w:val="26"/>
          <w:szCs w:val="26"/>
        </w:rPr>
        <w:t>rances</w:t>
      </w:r>
      <w:proofErr w:type="spellEnd"/>
      <w:r w:rsidR="0001141E" w:rsidRPr="00E64275">
        <w:rPr>
          <w:rFonts w:ascii="Times New Roman" w:hAnsi="Times New Roman" w:cs="Times New Roman"/>
          <w:sz w:val="26"/>
          <w:szCs w:val="26"/>
        </w:rPr>
        <w:t xml:space="preserve">? </w:t>
      </w:r>
      <w:r w:rsidR="00A912CE" w:rsidRPr="00E64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0D0" w:rsidRPr="00E64275" w:rsidRDefault="0001141E" w:rsidP="00B110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4275">
        <w:rPr>
          <w:rFonts w:ascii="Times New Roman" w:hAnsi="Times New Roman" w:cs="Times New Roman"/>
          <w:sz w:val="26"/>
          <w:szCs w:val="26"/>
        </w:rPr>
        <w:t>Roms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 xml:space="preserve">. 10:17; </w:t>
      </w:r>
      <w:proofErr w:type="spellStart"/>
      <w:r w:rsidRPr="00E64275">
        <w:rPr>
          <w:rFonts w:ascii="Times New Roman" w:hAnsi="Times New Roman" w:cs="Times New Roman"/>
          <w:sz w:val="26"/>
          <w:szCs w:val="26"/>
        </w:rPr>
        <w:t>Hebs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 xml:space="preserve">. 4:11; Phil. 4:6; Mark 11:22; James 5:7-10. </w:t>
      </w:r>
    </w:p>
    <w:p w:rsidR="000B217B" w:rsidRPr="00E64275" w:rsidRDefault="000B217B" w:rsidP="00B110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909" w:rsidRPr="00E64275" w:rsidRDefault="008F7AC5" w:rsidP="000A6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Discuss the practical steps that </w:t>
      </w:r>
      <w:r w:rsidR="00857398" w:rsidRPr="00E64275">
        <w:rPr>
          <w:rFonts w:ascii="Times New Roman" w:hAnsi="Times New Roman" w:cs="Times New Roman"/>
          <w:sz w:val="26"/>
          <w:szCs w:val="26"/>
        </w:rPr>
        <w:t>can be taken to ensure that true revival is not h</w:t>
      </w:r>
      <w:r w:rsidR="002001C7">
        <w:rPr>
          <w:rFonts w:ascii="Times New Roman" w:hAnsi="Times New Roman" w:cs="Times New Roman"/>
          <w:sz w:val="26"/>
          <w:szCs w:val="26"/>
        </w:rPr>
        <w:t>i</w:t>
      </w:r>
      <w:r w:rsidR="00857398" w:rsidRPr="00E64275">
        <w:rPr>
          <w:rFonts w:ascii="Times New Roman" w:hAnsi="Times New Roman" w:cs="Times New Roman"/>
          <w:sz w:val="26"/>
          <w:szCs w:val="26"/>
        </w:rPr>
        <w:t>nd</w:t>
      </w:r>
      <w:r w:rsidR="002001C7">
        <w:rPr>
          <w:rFonts w:ascii="Times New Roman" w:hAnsi="Times New Roman" w:cs="Times New Roman"/>
          <w:sz w:val="26"/>
          <w:szCs w:val="26"/>
        </w:rPr>
        <w:t>e</w:t>
      </w:r>
      <w:r w:rsidR="00857398" w:rsidRPr="00E64275">
        <w:rPr>
          <w:rFonts w:ascii="Times New Roman" w:hAnsi="Times New Roman" w:cs="Times New Roman"/>
          <w:sz w:val="26"/>
          <w:szCs w:val="26"/>
        </w:rPr>
        <w:t>red as well as the resultant benefits</w:t>
      </w:r>
      <w:r w:rsidRPr="00E64275">
        <w:rPr>
          <w:rFonts w:ascii="Times New Roman" w:hAnsi="Times New Roman" w:cs="Times New Roman"/>
          <w:sz w:val="26"/>
          <w:szCs w:val="26"/>
        </w:rPr>
        <w:t>.</w:t>
      </w:r>
    </w:p>
    <w:p w:rsidR="00502273" w:rsidRPr="00E64275" w:rsidRDefault="008F7AC5" w:rsidP="0065190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 </w:t>
      </w:r>
      <w:r w:rsidR="0060085D">
        <w:rPr>
          <w:rFonts w:ascii="Times New Roman" w:hAnsi="Times New Roman" w:cs="Times New Roman"/>
          <w:sz w:val="26"/>
          <w:szCs w:val="26"/>
        </w:rPr>
        <w:t>2</w:t>
      </w:r>
      <w:r w:rsidR="009644C1" w:rsidRPr="00E64275">
        <w:rPr>
          <w:rFonts w:ascii="Times New Roman" w:hAnsi="Times New Roman" w:cs="Times New Roman"/>
          <w:sz w:val="26"/>
          <w:szCs w:val="26"/>
        </w:rPr>
        <w:t xml:space="preserve"> C</w:t>
      </w:r>
      <w:r w:rsidR="00DA64E4" w:rsidRPr="00E64275">
        <w:rPr>
          <w:rFonts w:ascii="Times New Roman" w:hAnsi="Times New Roman" w:cs="Times New Roman"/>
          <w:sz w:val="26"/>
          <w:szCs w:val="26"/>
        </w:rPr>
        <w:t>hron. 7:14; John 15:7-8; Isa. 32:15</w:t>
      </w:r>
      <w:r w:rsidR="00512202" w:rsidRPr="00E64275">
        <w:rPr>
          <w:rFonts w:ascii="Times New Roman" w:hAnsi="Times New Roman" w:cs="Times New Roman"/>
          <w:sz w:val="26"/>
          <w:szCs w:val="26"/>
        </w:rPr>
        <w:t>; Ps. 85:6-7.</w:t>
      </w:r>
      <w:r w:rsidR="00DA64E4" w:rsidRPr="00E64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8A2" w:rsidRPr="001A22A3" w:rsidRDefault="007E38A2" w:rsidP="00AB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E38A2" w:rsidRPr="00E64275" w:rsidRDefault="007E38A2" w:rsidP="007E3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CONCLUSION</w:t>
      </w:r>
    </w:p>
    <w:p w:rsidR="007E38A2" w:rsidRPr="00E64275" w:rsidRDefault="00C42076" w:rsidP="007E38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The Church and </w:t>
      </w:r>
      <w:r w:rsidR="00FA3792" w:rsidRPr="00E64275">
        <w:rPr>
          <w:rFonts w:ascii="Times New Roman" w:hAnsi="Times New Roman" w:cs="Times New Roman"/>
          <w:sz w:val="26"/>
          <w:szCs w:val="26"/>
        </w:rPr>
        <w:t xml:space="preserve">the </w:t>
      </w:r>
      <w:r w:rsidRPr="00E64275">
        <w:rPr>
          <w:rFonts w:ascii="Times New Roman" w:hAnsi="Times New Roman" w:cs="Times New Roman"/>
          <w:sz w:val="26"/>
          <w:szCs w:val="26"/>
        </w:rPr>
        <w:t>entire world are in dire need of God’s visitation. No pri</w:t>
      </w:r>
      <w:r w:rsidR="001517CD" w:rsidRPr="00E64275">
        <w:rPr>
          <w:rFonts w:ascii="Times New Roman" w:hAnsi="Times New Roman" w:cs="Times New Roman"/>
          <w:sz w:val="26"/>
          <w:szCs w:val="26"/>
        </w:rPr>
        <w:t>c</w:t>
      </w:r>
      <w:r w:rsidRPr="00E64275">
        <w:rPr>
          <w:rFonts w:ascii="Times New Roman" w:hAnsi="Times New Roman" w:cs="Times New Roman"/>
          <w:sz w:val="26"/>
          <w:szCs w:val="26"/>
        </w:rPr>
        <w:t xml:space="preserve">e is too much to pay to see the </w:t>
      </w:r>
      <w:r w:rsidR="001517CD" w:rsidRPr="00E64275">
        <w:rPr>
          <w:rFonts w:ascii="Times New Roman" w:hAnsi="Times New Roman" w:cs="Times New Roman"/>
          <w:sz w:val="26"/>
          <w:szCs w:val="26"/>
        </w:rPr>
        <w:t xml:space="preserve">Lord </w:t>
      </w:r>
      <w:r w:rsidR="001F0B20">
        <w:rPr>
          <w:rFonts w:ascii="Times New Roman" w:hAnsi="Times New Roman" w:cs="Times New Roman"/>
          <w:sz w:val="26"/>
          <w:szCs w:val="26"/>
        </w:rPr>
        <w:t xml:space="preserve">have His </w:t>
      </w:r>
      <w:r w:rsidR="002001C7">
        <w:rPr>
          <w:rFonts w:ascii="Times New Roman" w:hAnsi="Times New Roman" w:cs="Times New Roman"/>
          <w:sz w:val="26"/>
          <w:szCs w:val="26"/>
        </w:rPr>
        <w:t xml:space="preserve">way </w:t>
      </w:r>
      <w:r w:rsidR="00CB0FE1" w:rsidRPr="00E64275">
        <w:rPr>
          <w:rFonts w:ascii="Times New Roman" w:hAnsi="Times New Roman" w:cs="Times New Roman"/>
          <w:sz w:val="26"/>
          <w:szCs w:val="26"/>
        </w:rPr>
        <w:t xml:space="preserve">in </w:t>
      </w:r>
      <w:r w:rsidRPr="00E64275">
        <w:rPr>
          <w:rFonts w:ascii="Times New Roman" w:hAnsi="Times New Roman" w:cs="Times New Roman"/>
          <w:sz w:val="26"/>
          <w:szCs w:val="26"/>
        </w:rPr>
        <w:t>ou</w:t>
      </w:r>
      <w:r w:rsidR="00D2605E" w:rsidRPr="00E64275">
        <w:rPr>
          <w:rFonts w:ascii="Times New Roman" w:hAnsi="Times New Roman" w:cs="Times New Roman"/>
          <w:sz w:val="26"/>
          <w:szCs w:val="26"/>
        </w:rPr>
        <w:t>r</w:t>
      </w:r>
      <w:r w:rsidRPr="00E64275">
        <w:rPr>
          <w:rFonts w:ascii="Times New Roman" w:hAnsi="Times New Roman" w:cs="Times New Roman"/>
          <w:sz w:val="26"/>
          <w:szCs w:val="26"/>
        </w:rPr>
        <w:t xml:space="preserve"> lives, our families and</w:t>
      </w:r>
      <w:r w:rsidR="0050510C" w:rsidRPr="00E64275">
        <w:rPr>
          <w:rFonts w:ascii="Times New Roman" w:hAnsi="Times New Roman" w:cs="Times New Roman"/>
          <w:sz w:val="26"/>
          <w:szCs w:val="26"/>
        </w:rPr>
        <w:t xml:space="preserve"> our society. May nothing </w:t>
      </w:r>
      <w:r w:rsidR="00B83086" w:rsidRPr="00E64275">
        <w:rPr>
          <w:rFonts w:ascii="Times New Roman" w:hAnsi="Times New Roman" w:cs="Times New Roman"/>
          <w:sz w:val="26"/>
          <w:szCs w:val="26"/>
        </w:rPr>
        <w:t xml:space="preserve">be allowed </w:t>
      </w:r>
      <w:r w:rsidR="0050510C" w:rsidRPr="00E64275">
        <w:rPr>
          <w:rFonts w:ascii="Times New Roman" w:hAnsi="Times New Roman" w:cs="Times New Roman"/>
          <w:sz w:val="26"/>
          <w:szCs w:val="26"/>
        </w:rPr>
        <w:t xml:space="preserve">to hinder him in Jesus </w:t>
      </w:r>
      <w:r w:rsidR="00E64275" w:rsidRPr="00E64275">
        <w:rPr>
          <w:rFonts w:ascii="Times New Roman" w:hAnsi="Times New Roman" w:cs="Times New Roman"/>
          <w:sz w:val="26"/>
          <w:szCs w:val="26"/>
        </w:rPr>
        <w:t>name</w:t>
      </w:r>
      <w:r w:rsidR="0060085D">
        <w:rPr>
          <w:rFonts w:ascii="Times New Roman" w:hAnsi="Times New Roman" w:cs="Times New Roman"/>
          <w:sz w:val="26"/>
          <w:szCs w:val="26"/>
        </w:rPr>
        <w:t>.</w:t>
      </w:r>
      <w:r w:rsidR="0050510C" w:rsidRPr="00E64275">
        <w:rPr>
          <w:rFonts w:ascii="Times New Roman" w:hAnsi="Times New Roman" w:cs="Times New Roman"/>
          <w:sz w:val="26"/>
          <w:szCs w:val="26"/>
        </w:rPr>
        <w:t xml:space="preserve"> Amen </w:t>
      </w:r>
    </w:p>
    <w:p w:rsidR="00992E84" w:rsidRPr="001A22A3" w:rsidRDefault="00992E84" w:rsidP="007E38A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E38A2" w:rsidRPr="00E64275" w:rsidRDefault="007E38A2" w:rsidP="007E38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4275">
        <w:rPr>
          <w:rFonts w:ascii="Times New Roman" w:hAnsi="Times New Roman" w:cs="Times New Roman"/>
          <w:b/>
          <w:sz w:val="26"/>
          <w:szCs w:val="26"/>
        </w:rPr>
        <w:t>MEMORY VERSE:</w:t>
      </w:r>
    </w:p>
    <w:p w:rsidR="006508A3" w:rsidRPr="00E64275" w:rsidRDefault="001819A9">
      <w:pPr>
        <w:rPr>
          <w:rFonts w:ascii="Times New Roman" w:hAnsi="Times New Roman" w:cs="Times New Roman"/>
          <w:sz w:val="26"/>
          <w:szCs w:val="26"/>
        </w:rPr>
      </w:pPr>
      <w:r w:rsidRPr="00E64275">
        <w:rPr>
          <w:rFonts w:ascii="Times New Roman" w:hAnsi="Times New Roman" w:cs="Times New Roman"/>
          <w:sz w:val="26"/>
          <w:szCs w:val="26"/>
        </w:rPr>
        <w:t xml:space="preserve">Therefore </w:t>
      </w:r>
      <w:r w:rsidR="00D50A77" w:rsidRPr="00E64275">
        <w:rPr>
          <w:rFonts w:ascii="Times New Roman" w:hAnsi="Times New Roman" w:cs="Times New Roman"/>
          <w:sz w:val="26"/>
          <w:szCs w:val="26"/>
        </w:rPr>
        <w:t>i</w:t>
      </w:r>
      <w:r w:rsidRPr="00E64275">
        <w:rPr>
          <w:rFonts w:ascii="Times New Roman" w:hAnsi="Times New Roman" w:cs="Times New Roman"/>
          <w:sz w:val="26"/>
          <w:szCs w:val="26"/>
        </w:rPr>
        <w:t xml:space="preserve">f </w:t>
      </w:r>
      <w:r w:rsidR="00D50A77" w:rsidRPr="00E64275">
        <w:rPr>
          <w:rFonts w:ascii="Times New Roman" w:hAnsi="Times New Roman" w:cs="Times New Roman"/>
          <w:sz w:val="26"/>
          <w:szCs w:val="26"/>
        </w:rPr>
        <w:t>anyone cleanses</w:t>
      </w:r>
      <w:r w:rsidRPr="00E64275">
        <w:rPr>
          <w:rFonts w:ascii="Times New Roman" w:hAnsi="Times New Roman" w:cs="Times New Roman"/>
          <w:sz w:val="26"/>
          <w:szCs w:val="26"/>
        </w:rPr>
        <w:t xml:space="preserve"> himself from </w:t>
      </w:r>
      <w:r w:rsidR="00364537">
        <w:rPr>
          <w:rFonts w:ascii="Times New Roman" w:hAnsi="Times New Roman" w:cs="Times New Roman"/>
          <w:sz w:val="26"/>
          <w:szCs w:val="26"/>
        </w:rPr>
        <w:t>these thing</w:t>
      </w:r>
      <w:r w:rsidR="009F2670">
        <w:rPr>
          <w:rFonts w:ascii="Times New Roman" w:hAnsi="Times New Roman" w:cs="Times New Roman"/>
          <w:sz w:val="26"/>
          <w:szCs w:val="26"/>
        </w:rPr>
        <w:t>s</w:t>
      </w:r>
      <w:r w:rsidR="00B62DF3" w:rsidRPr="00E64275">
        <w:rPr>
          <w:rFonts w:ascii="Times New Roman" w:hAnsi="Times New Roman" w:cs="Times New Roman"/>
          <w:sz w:val="26"/>
          <w:szCs w:val="26"/>
        </w:rPr>
        <w:t>, he will be a ves</w:t>
      </w:r>
      <w:r w:rsidRPr="00E64275">
        <w:rPr>
          <w:rFonts w:ascii="Times New Roman" w:hAnsi="Times New Roman" w:cs="Times New Roman"/>
          <w:sz w:val="26"/>
          <w:szCs w:val="26"/>
        </w:rPr>
        <w:t xml:space="preserve">sel of </w:t>
      </w:r>
      <w:proofErr w:type="spellStart"/>
      <w:r w:rsidRPr="00E64275">
        <w:rPr>
          <w:rFonts w:ascii="Times New Roman" w:hAnsi="Times New Roman" w:cs="Times New Roman"/>
          <w:sz w:val="26"/>
          <w:szCs w:val="26"/>
        </w:rPr>
        <w:t>honour</w:t>
      </w:r>
      <w:proofErr w:type="spellEnd"/>
      <w:r w:rsidRPr="00E64275">
        <w:rPr>
          <w:rFonts w:ascii="Times New Roman" w:hAnsi="Times New Roman" w:cs="Times New Roman"/>
          <w:sz w:val="26"/>
          <w:szCs w:val="26"/>
        </w:rPr>
        <w:t>,</w:t>
      </w:r>
      <w:r w:rsidR="00B62DF3" w:rsidRPr="00E64275">
        <w:rPr>
          <w:rFonts w:ascii="Times New Roman" w:hAnsi="Times New Roman" w:cs="Times New Roman"/>
          <w:sz w:val="26"/>
          <w:szCs w:val="26"/>
        </w:rPr>
        <w:t xml:space="preserve"> </w:t>
      </w:r>
      <w:r w:rsidR="00566CF1" w:rsidRPr="00E64275">
        <w:rPr>
          <w:rFonts w:ascii="Times New Roman" w:hAnsi="Times New Roman" w:cs="Times New Roman"/>
          <w:sz w:val="26"/>
          <w:szCs w:val="26"/>
        </w:rPr>
        <w:t xml:space="preserve">sanctified, useful to the master, prepared for every good work. 2 Tim. 2:21. </w:t>
      </w:r>
      <w:r w:rsidRPr="00E642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508A3" w:rsidRPr="00E64275" w:rsidSect="00595816">
      <w:pgSz w:w="11907" w:h="16839" w:code="9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28C"/>
    <w:multiLevelType w:val="hybridMultilevel"/>
    <w:tmpl w:val="8AFA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38A2"/>
    <w:rsid w:val="0001141E"/>
    <w:rsid w:val="00032708"/>
    <w:rsid w:val="000A6818"/>
    <w:rsid w:val="000B217B"/>
    <w:rsid w:val="000B5EA2"/>
    <w:rsid w:val="000E5E80"/>
    <w:rsid w:val="001062C0"/>
    <w:rsid w:val="001517CD"/>
    <w:rsid w:val="00152922"/>
    <w:rsid w:val="001819A9"/>
    <w:rsid w:val="001A22A3"/>
    <w:rsid w:val="001A46AB"/>
    <w:rsid w:val="001F0B20"/>
    <w:rsid w:val="002001C7"/>
    <w:rsid w:val="0022575A"/>
    <w:rsid w:val="00225A33"/>
    <w:rsid w:val="002803F6"/>
    <w:rsid w:val="00301181"/>
    <w:rsid w:val="00314841"/>
    <w:rsid w:val="00364537"/>
    <w:rsid w:val="003A2C3C"/>
    <w:rsid w:val="003A6A0F"/>
    <w:rsid w:val="00502273"/>
    <w:rsid w:val="0050510C"/>
    <w:rsid w:val="00512202"/>
    <w:rsid w:val="005327CD"/>
    <w:rsid w:val="00566CF1"/>
    <w:rsid w:val="00595816"/>
    <w:rsid w:val="005B7375"/>
    <w:rsid w:val="005C3100"/>
    <w:rsid w:val="005E5706"/>
    <w:rsid w:val="005F6ADF"/>
    <w:rsid w:val="0060085D"/>
    <w:rsid w:val="00603638"/>
    <w:rsid w:val="00604E61"/>
    <w:rsid w:val="00605D5A"/>
    <w:rsid w:val="00613982"/>
    <w:rsid w:val="006508A3"/>
    <w:rsid w:val="00651909"/>
    <w:rsid w:val="006E24ED"/>
    <w:rsid w:val="007601BA"/>
    <w:rsid w:val="007A37B3"/>
    <w:rsid w:val="007D6453"/>
    <w:rsid w:val="007E1585"/>
    <w:rsid w:val="007E38A2"/>
    <w:rsid w:val="00857398"/>
    <w:rsid w:val="00880611"/>
    <w:rsid w:val="008C2CE4"/>
    <w:rsid w:val="008D468D"/>
    <w:rsid w:val="008F7AC5"/>
    <w:rsid w:val="00951141"/>
    <w:rsid w:val="009644C1"/>
    <w:rsid w:val="00992E84"/>
    <w:rsid w:val="009F2670"/>
    <w:rsid w:val="00A73F35"/>
    <w:rsid w:val="00A912CE"/>
    <w:rsid w:val="00AB5445"/>
    <w:rsid w:val="00B110D0"/>
    <w:rsid w:val="00B62DF3"/>
    <w:rsid w:val="00B767A8"/>
    <w:rsid w:val="00B83086"/>
    <w:rsid w:val="00C01CF3"/>
    <w:rsid w:val="00C32AE7"/>
    <w:rsid w:val="00C42076"/>
    <w:rsid w:val="00C50C91"/>
    <w:rsid w:val="00C54020"/>
    <w:rsid w:val="00C6665A"/>
    <w:rsid w:val="00CA4C04"/>
    <w:rsid w:val="00CB0FE1"/>
    <w:rsid w:val="00D0557D"/>
    <w:rsid w:val="00D2605E"/>
    <w:rsid w:val="00D2689A"/>
    <w:rsid w:val="00D50A77"/>
    <w:rsid w:val="00D57C7F"/>
    <w:rsid w:val="00DA64E4"/>
    <w:rsid w:val="00DD02C5"/>
    <w:rsid w:val="00E55B06"/>
    <w:rsid w:val="00E64275"/>
    <w:rsid w:val="00E66EDA"/>
    <w:rsid w:val="00E91F5B"/>
    <w:rsid w:val="00EE4A09"/>
    <w:rsid w:val="00F0022D"/>
    <w:rsid w:val="00F73F05"/>
    <w:rsid w:val="00FA3792"/>
    <w:rsid w:val="00FA4C84"/>
    <w:rsid w:val="00FA6489"/>
    <w:rsid w:val="00FE4423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A2"/>
  </w:style>
  <w:style w:type="paragraph" w:styleId="Heading3">
    <w:name w:val="heading 3"/>
    <w:basedOn w:val="Normal"/>
    <w:link w:val="Heading3Char"/>
    <w:uiPriority w:val="9"/>
    <w:qFormat/>
    <w:rsid w:val="007E3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38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E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5A6E-4CDD-4F22-9517-BA285C3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Goodnews</dc:creator>
  <cp:lastModifiedBy>COHR</cp:lastModifiedBy>
  <cp:revision>39</cp:revision>
  <cp:lastPrinted>2020-06-07T16:07:00Z</cp:lastPrinted>
  <dcterms:created xsi:type="dcterms:W3CDTF">2020-06-07T08:22:00Z</dcterms:created>
  <dcterms:modified xsi:type="dcterms:W3CDTF">2020-10-17T19:05:00Z</dcterms:modified>
</cp:coreProperties>
</file>